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6" w:rsidRPr="001D1E0D" w:rsidRDefault="006954C5">
      <w:pPr>
        <w:rPr>
          <w:b/>
        </w:rPr>
      </w:pPr>
      <w:r>
        <w:rPr>
          <w:b/>
        </w:rPr>
        <w:t>Biography</w:t>
      </w:r>
    </w:p>
    <w:p w:rsidR="00E94F2E" w:rsidRDefault="00E94F2E">
      <w:pPr>
        <w:rPr>
          <w:b/>
        </w:rPr>
      </w:pPr>
      <w:r>
        <w:rPr>
          <w:b/>
        </w:rPr>
        <w:t>Andy Domaille</w:t>
      </w:r>
    </w:p>
    <w:p w:rsidR="00E94F2E" w:rsidRDefault="00E94F2E" w:rsidP="00E94F2E">
      <w:pPr>
        <w:spacing w:before="100" w:beforeAutospacing="1" w:after="100" w:afterAutospacing="1"/>
        <w:rPr>
          <w:b/>
          <w:bCs/>
          <w:sz w:val="24"/>
          <w:szCs w:val="24"/>
        </w:rPr>
      </w:pPr>
      <w:r>
        <w:rPr>
          <w:b/>
          <w:bCs/>
        </w:rPr>
        <w:t>Senior Investigating Officer, Guernsey Law Enforcement (GLE) – International Cooperation and Asset Recovery Team (ICART)</w:t>
      </w:r>
    </w:p>
    <w:p w:rsidR="00E94F2E" w:rsidRDefault="00E94F2E" w:rsidP="00E94F2E">
      <w:pPr>
        <w:spacing w:before="100" w:beforeAutospacing="1" w:after="100" w:afterAutospacing="1"/>
        <w:jc w:val="both"/>
      </w:pPr>
      <w:r>
        <w:t>Andy Domaille is a Senior Investigating Officer with Guernsey Law Enforcement.  He was a Police Officer for 27 years and holds academic qualifications in Forensic Computing and Fraud Management, before retiring as a Detective Inspector in July 2016.  Prior to his retirement Andy was running a joint Financial Criminal Team at the Economic Crime Division of the Guernsey Border Agency.</w:t>
      </w:r>
    </w:p>
    <w:p w:rsidR="00E94F2E" w:rsidRDefault="00E94F2E" w:rsidP="00E94F2E">
      <w:pPr>
        <w:spacing w:before="100" w:beforeAutospacing="1" w:after="100" w:afterAutospacing="1"/>
        <w:jc w:val="both"/>
      </w:pPr>
      <w:r>
        <w:t xml:space="preserve">Andy has been in law enforcement for over 30 years, he set up and headed the Computer Crime Unit at the Guernsey Police and prior to that he oversaw the Commercial Fraud and External Affairs department in the Police starting his involvement in investigating financial crime in 1998.  </w:t>
      </w:r>
    </w:p>
    <w:p w:rsidR="00E94F2E" w:rsidRDefault="00E94F2E" w:rsidP="00E94F2E">
      <w:pPr>
        <w:spacing w:before="100" w:beforeAutospacing="1" w:after="100" w:afterAutospacing="1"/>
        <w:jc w:val="both"/>
      </w:pPr>
      <w:r>
        <w:t>He has undertaken a number of serious and complex fraud cases and has given evidence in both financial crime and cybercrime cases in a number of jurisdictions and has given expert witness evidence at the 'Old Bailey' in London.  He has worked on ‘International Cooperation’, ‘Proceeds of Crime’ and ‘Fraud Investigation’ cases throughout that time and has worked closely with MLRO’s for the duration.  As a result of these cases he has overseen and served more production orders than he cares to remember.</w:t>
      </w:r>
    </w:p>
    <w:p w:rsidR="00E94F2E" w:rsidRDefault="00E94F2E">
      <w:pPr>
        <w:rPr>
          <w:b/>
        </w:rPr>
      </w:pPr>
    </w:p>
    <w:p w:rsidR="001D1E0D" w:rsidRDefault="001D1E0D">
      <w:pPr>
        <w:rPr>
          <w:b/>
        </w:rPr>
      </w:pPr>
      <w:r w:rsidRPr="001D1E0D">
        <w:rPr>
          <w:b/>
        </w:rPr>
        <w:t>Tony Doyle</w:t>
      </w:r>
    </w:p>
    <w:p w:rsidR="00E94F2E" w:rsidRPr="001D1E0D" w:rsidRDefault="00E94F2E">
      <w:pPr>
        <w:rPr>
          <w:b/>
        </w:rPr>
      </w:pPr>
      <w:r>
        <w:rPr>
          <w:b/>
        </w:rPr>
        <w:t>Supervisory Economic Crime Investigator, GLE – Financial Criminal Team (FCT)</w:t>
      </w:r>
    </w:p>
    <w:p w:rsidR="00E94F2E" w:rsidRDefault="00E94F2E" w:rsidP="00E94F2E">
      <w:pPr>
        <w:jc w:val="both"/>
      </w:pPr>
      <w:r>
        <w:t xml:space="preserve">Has over 30 years’ experience in Law Enforcement (mainly as a Detective) in the UK with the Metropolitan Police and latterly in Guernsey.  He has been an accredited Financial Investigator since 2000 and was previously seconded to the National Crime Squad investigating Drugs Trafficking and Organised Crime.  </w:t>
      </w:r>
    </w:p>
    <w:p w:rsidR="00E94F2E" w:rsidRDefault="00E94F2E" w:rsidP="00E94F2E">
      <w:pPr>
        <w:jc w:val="both"/>
      </w:pPr>
      <w:r>
        <w:t>For 8 years Tony investigated Terrorist Financing with Counter Terrorism Command at New Scotland Yard.  He has travelled extensively to other jurisdictions in order to gather intelligence and evidence in major terrorism, organised crime, money laundering and economic crime matters.</w:t>
      </w:r>
    </w:p>
    <w:p w:rsidR="00E94F2E" w:rsidRDefault="00E94F2E" w:rsidP="00E94F2E">
      <w:pPr>
        <w:jc w:val="both"/>
      </w:pPr>
      <w:r>
        <w:t xml:space="preserve">He is the holder of a Diploma in Financial Investigation.  He has also acted as a mentor and trainer in the CFT, AML and Economic Crime field, designing and delivering courses for international organisations in overseas jurisdictions to Law Enforcement, OGDs, FIUs and Private Industry.  </w:t>
      </w:r>
    </w:p>
    <w:p w:rsidR="00A1053B" w:rsidRDefault="00A1053B" w:rsidP="001D1E0D">
      <w:pPr>
        <w:jc w:val="both"/>
      </w:pPr>
    </w:p>
    <w:p w:rsidR="009A479E" w:rsidRDefault="009A479E" w:rsidP="00E94F2E">
      <w:pPr>
        <w:rPr>
          <w:b/>
        </w:rPr>
      </w:pPr>
    </w:p>
    <w:p w:rsidR="009A479E" w:rsidRDefault="009A479E" w:rsidP="00E94F2E">
      <w:pPr>
        <w:rPr>
          <w:b/>
        </w:rPr>
      </w:pPr>
    </w:p>
    <w:p w:rsidR="00E94F2E" w:rsidRPr="001D1E0D" w:rsidRDefault="00A1053B" w:rsidP="00E94F2E">
      <w:pPr>
        <w:rPr>
          <w:b/>
        </w:rPr>
      </w:pPr>
      <w:bookmarkStart w:id="0" w:name="_GoBack"/>
      <w:bookmarkEnd w:id="0"/>
      <w:r w:rsidRPr="00A1053B">
        <w:rPr>
          <w:b/>
        </w:rPr>
        <w:lastRenderedPageBreak/>
        <w:t>Steff Jarman</w:t>
      </w:r>
      <w:r w:rsidR="00E94F2E">
        <w:rPr>
          <w:b/>
        </w:rPr>
        <w:t xml:space="preserve"> - Economic Crime Investigator, GLE – Financial Criminal Team (FCT)</w:t>
      </w:r>
    </w:p>
    <w:p w:rsidR="007D5283" w:rsidRPr="007D5283" w:rsidRDefault="007D5283" w:rsidP="007D5283">
      <w:pPr>
        <w:jc w:val="both"/>
      </w:pPr>
      <w:r w:rsidRPr="007D5283">
        <w:t xml:space="preserve">Educated in Belgium where on completing my studies I worked for NCR Computers in Brussels as the global order processing coordinator. I later relocated to Guernsey and after a short stint in tourism guiding European tourists around the Channel </w:t>
      </w:r>
      <w:proofErr w:type="gramStart"/>
      <w:r w:rsidRPr="007D5283">
        <w:t>Islands,</w:t>
      </w:r>
      <w:proofErr w:type="gramEnd"/>
      <w:r w:rsidRPr="007D5283">
        <w:t xml:space="preserve"> I joined Guernsey Police as a uniformed constable between 1995 and 2000. </w:t>
      </w:r>
    </w:p>
    <w:p w:rsidR="007D5283" w:rsidRPr="007D5283" w:rsidRDefault="007D5283" w:rsidP="007D5283">
      <w:pPr>
        <w:jc w:val="both"/>
      </w:pPr>
      <w:r w:rsidRPr="007D5283">
        <w:t xml:space="preserve">I moved to London and spent 10 years working in the private sector in various roles (Arsenal Football Club, the Electoral Commission to name a few) before departing for Nottinghamshire with my family in 2010. I joined a Home Office affiliated organisation as an intelligence officer specialising in combatting labour abuse offences such as the exploitation of workers, modern slavery and human trafficking. I regularly handled sensitive (financial) information linked to organised criminal networks and collated intelligence packages for use by UK and foreign law enforcement. In that role I gained Accredited Financial Investigator status in 2013 having completed the College of Policing’s course at Leicestershire Constabulary. </w:t>
      </w:r>
    </w:p>
    <w:p w:rsidR="007D5283" w:rsidRPr="007D5283" w:rsidRDefault="007D5283" w:rsidP="007D5283">
      <w:pPr>
        <w:jc w:val="both"/>
      </w:pPr>
      <w:r w:rsidRPr="007D5283">
        <w:t>In February 2016 I returned to Guernsey law enforcement as a civilian member of staff, working as a Financial Investigator at the combined Police/GBA Economic Crime Division at Ozanne Hall.</w:t>
      </w:r>
    </w:p>
    <w:p w:rsidR="00A1053B" w:rsidRPr="00A1053B" w:rsidRDefault="00A1053B" w:rsidP="001D1E0D">
      <w:pPr>
        <w:jc w:val="both"/>
      </w:pPr>
    </w:p>
    <w:p w:rsidR="00E94F2E" w:rsidRPr="001D1E0D" w:rsidRDefault="00A1053B" w:rsidP="00E94F2E">
      <w:pPr>
        <w:rPr>
          <w:b/>
        </w:rPr>
      </w:pPr>
      <w:r>
        <w:rPr>
          <w:b/>
        </w:rPr>
        <w:t>Kirsty Player</w:t>
      </w:r>
      <w:r w:rsidR="00E94F2E">
        <w:rPr>
          <w:b/>
        </w:rPr>
        <w:t xml:space="preserve"> - Supervisory Economic Crime Investigator, GLE – Financial Criminal Team (FCT)</w:t>
      </w:r>
    </w:p>
    <w:p w:rsidR="00A1053B" w:rsidRDefault="00A1053B" w:rsidP="00A1053B">
      <w:pPr>
        <w:pStyle w:val="PlainText"/>
        <w:spacing w:line="276" w:lineRule="auto"/>
        <w:jc w:val="both"/>
      </w:pPr>
      <w:proofErr w:type="gramStart"/>
      <w:r>
        <w:t>Police officer for 14 years, 11 of those as a detective and an accredited financial investigator since 2009.</w:t>
      </w:r>
      <w:proofErr w:type="gramEnd"/>
      <w:r>
        <w:t xml:space="preserve"> Previously worked on the serious, organised and economic crime command at New Scotland Yard where I was the lead officer on a number of the MPs expenses investigations. Moved to Guernsey with my family in 2015 and currently studying for the ICA Diploma in AML/CFT.</w:t>
      </w:r>
    </w:p>
    <w:p w:rsidR="00A1053B" w:rsidRPr="00A1053B" w:rsidRDefault="00A1053B" w:rsidP="001D1E0D">
      <w:pPr>
        <w:jc w:val="both"/>
        <w:rPr>
          <w:b/>
        </w:rPr>
      </w:pPr>
    </w:p>
    <w:sectPr w:rsidR="00A1053B" w:rsidRPr="00A10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0D"/>
    <w:rsid w:val="001D1E0D"/>
    <w:rsid w:val="006954C5"/>
    <w:rsid w:val="007D5283"/>
    <w:rsid w:val="009A479E"/>
    <w:rsid w:val="009E47CF"/>
    <w:rsid w:val="00A1053B"/>
    <w:rsid w:val="00DC5886"/>
    <w:rsid w:val="00E9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053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1053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1053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1053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40324">
      <w:bodyDiv w:val="1"/>
      <w:marLeft w:val="0"/>
      <w:marRight w:val="0"/>
      <w:marTop w:val="0"/>
      <w:marBottom w:val="0"/>
      <w:divBdr>
        <w:top w:val="none" w:sz="0" w:space="0" w:color="auto"/>
        <w:left w:val="none" w:sz="0" w:space="0" w:color="auto"/>
        <w:bottom w:val="none" w:sz="0" w:space="0" w:color="auto"/>
        <w:right w:val="none" w:sz="0" w:space="0" w:color="auto"/>
      </w:divBdr>
    </w:div>
    <w:div w:id="994072273">
      <w:bodyDiv w:val="1"/>
      <w:marLeft w:val="0"/>
      <w:marRight w:val="0"/>
      <w:marTop w:val="0"/>
      <w:marBottom w:val="0"/>
      <w:divBdr>
        <w:top w:val="none" w:sz="0" w:space="0" w:color="auto"/>
        <w:left w:val="none" w:sz="0" w:space="0" w:color="auto"/>
        <w:bottom w:val="none" w:sz="0" w:space="0" w:color="auto"/>
        <w:right w:val="none" w:sz="0" w:space="0" w:color="auto"/>
      </w:divBdr>
    </w:div>
    <w:div w:id="17955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Anthony</dc:creator>
  <cp:lastModifiedBy>Michele Dorey</cp:lastModifiedBy>
  <cp:revision>2</cp:revision>
  <dcterms:created xsi:type="dcterms:W3CDTF">2017-06-12T14:03:00Z</dcterms:created>
  <dcterms:modified xsi:type="dcterms:W3CDTF">2017-06-12T14:03:00Z</dcterms:modified>
</cp:coreProperties>
</file>